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4E" w:rsidRDefault="0042114E" w:rsidP="00333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1EF">
        <w:rPr>
          <w:rFonts w:ascii="Times New Roman" w:hAnsi="Times New Roman" w:cs="Times New Roman"/>
          <w:b/>
          <w:sz w:val="32"/>
          <w:szCs w:val="32"/>
        </w:rPr>
        <w:t>Циклограмма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DB8">
        <w:rPr>
          <w:rFonts w:ascii="Times New Roman" w:hAnsi="Times New Roman" w:cs="Times New Roman"/>
          <w:b/>
          <w:sz w:val="32"/>
          <w:szCs w:val="32"/>
        </w:rPr>
        <w:t>учителя-логопеда ЗУБОВОЙ С.А.</w:t>
      </w:r>
      <w:r w:rsidRPr="00F951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34FA" w:rsidRDefault="003334FA" w:rsidP="00333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F951EF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21-2022</w:t>
      </w:r>
      <w:r w:rsidRPr="00F951E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4DB8" w:rsidRDefault="00CB4DB8" w:rsidP="00333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211" w:rsidRPr="00AE50E2" w:rsidRDefault="006B5211" w:rsidP="006B5211">
      <w:pPr>
        <w:spacing w:after="0"/>
        <w:rPr>
          <w:sz w:val="14"/>
        </w:rPr>
      </w:pPr>
      <w:bookmarkStart w:id="0" w:name="_GoBack"/>
      <w:bookmarkEnd w:id="0"/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31"/>
        <w:gridCol w:w="3231"/>
        <w:gridCol w:w="3231"/>
      </w:tblGrid>
      <w:tr w:rsidR="0042114E" w:rsidTr="00CB4DB8">
        <w:trPr>
          <w:jc w:val="center"/>
        </w:trPr>
        <w:tc>
          <w:tcPr>
            <w:tcW w:w="3231" w:type="dxa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114E">
              <w:rPr>
                <w:rFonts w:ascii="Times New Roman" w:hAnsi="Times New Roman" w:cs="Times New Roman"/>
                <w:b/>
                <w:i/>
                <w:sz w:val="24"/>
              </w:rPr>
              <w:t xml:space="preserve">Понедельник </w:t>
            </w:r>
          </w:p>
        </w:tc>
        <w:tc>
          <w:tcPr>
            <w:tcW w:w="3231" w:type="dxa"/>
            <w:vAlign w:val="center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114E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3231" w:type="dxa"/>
            <w:vAlign w:val="center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114E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3231" w:type="dxa"/>
            <w:vAlign w:val="center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114E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3231" w:type="dxa"/>
            <w:vAlign w:val="center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2114E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</w:tr>
      <w:tr w:rsidR="0042114E" w:rsidRPr="0042114E" w:rsidTr="00CB4DB8">
        <w:trPr>
          <w:jc w:val="center"/>
        </w:trPr>
        <w:tc>
          <w:tcPr>
            <w:tcW w:w="3231" w:type="dxa"/>
            <w:vAlign w:val="center"/>
          </w:tcPr>
          <w:p w:rsidR="00CB4DB8" w:rsidRPr="0042114E" w:rsidRDefault="00CB4DB8" w:rsidP="00CB4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Режим работы</w:t>
            </w:r>
          </w:p>
          <w:p w:rsidR="0042114E" w:rsidRPr="0042114E" w:rsidRDefault="00CB4DB8" w:rsidP="00CB4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с 08.00 до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</w:tc>
        <w:tc>
          <w:tcPr>
            <w:tcW w:w="3231" w:type="dxa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Режим работы</w:t>
            </w:r>
          </w:p>
          <w:p w:rsidR="0042114E" w:rsidRDefault="0042114E" w:rsidP="00CB4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с 0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 до 1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  <w:p w:rsidR="00CB4DB8" w:rsidRPr="0042114E" w:rsidRDefault="00CB4DB8" w:rsidP="00CB4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15.00 до 19.00</w:t>
            </w:r>
          </w:p>
        </w:tc>
        <w:tc>
          <w:tcPr>
            <w:tcW w:w="3231" w:type="dxa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Режим работы</w:t>
            </w:r>
          </w:p>
          <w:p w:rsidR="0042114E" w:rsidRPr="0042114E" w:rsidRDefault="0042114E" w:rsidP="00CB4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 до 1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</w:tc>
        <w:tc>
          <w:tcPr>
            <w:tcW w:w="3231" w:type="dxa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Режим работы</w:t>
            </w:r>
          </w:p>
          <w:p w:rsidR="0042114E" w:rsidRDefault="0042114E" w:rsidP="00CB4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с 0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 до 1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  <w:p w:rsidR="00CB4DB8" w:rsidRPr="0042114E" w:rsidRDefault="00CB4DB8" w:rsidP="00CB4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15.00 до 19.00</w:t>
            </w:r>
          </w:p>
        </w:tc>
        <w:tc>
          <w:tcPr>
            <w:tcW w:w="3231" w:type="dxa"/>
          </w:tcPr>
          <w:p w:rsidR="0042114E" w:rsidRPr="0042114E" w:rsidRDefault="0042114E" w:rsidP="0042114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Режим работы</w:t>
            </w:r>
          </w:p>
          <w:p w:rsidR="0042114E" w:rsidRPr="0042114E" w:rsidRDefault="0042114E" w:rsidP="00CB4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CB4DB8">
              <w:rPr>
                <w:rFonts w:ascii="Times New Roman" w:hAnsi="Times New Roman" w:cs="Times New Roman"/>
                <w:i/>
                <w:sz w:val="20"/>
                <w:szCs w:val="20"/>
              </w:rPr>
              <w:t>09.00  до 13.</w:t>
            </w:r>
            <w:r w:rsidRPr="0042114E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CB4DB8" w:rsidRPr="0042114E" w:rsidTr="00CB4DB8">
        <w:trPr>
          <w:jc w:val="center"/>
        </w:trPr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 xml:space="preserve">08.00-09.00 Коррекционная логопедическая работа по исправлению ФНР в условиях логопункта 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09.00-12.45 Индивидуальная коррекционная логопедическая работа с детьми старшей и подготовительной компенсирующих групп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12.45-13.00 Дезобработка логопедического кабинета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 xml:space="preserve">09.00-09.30 Занятие по подготовке к обучению грамоте с детьми подготовительной компенсирующей группы              (1 подгруппа) 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09.35-10.05 Занятие по подготовке к обучению грамоте с детьми подготовительной компенсирующей группы                        (2 подгруппа)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10.15-12.45 Индивидуальная коррекционная логопедическая работа с детьми старшей и подготовительной компенсирующих групп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12.45-13.00 Дезобработка логопедического кабинета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8.00-9.00 Коррекционная логопедическая работа по исправлению ФНР в условиях логопункта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09.00-12.45 Индивидуальная коррекционная логопедическая работа с детьми старшей и подготовительной компенсирующих групп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12.45-13.00 Дезобработка логопедического кабинета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09.00-12.45 Индивидуальная коррекционная логопедическая работа с детьми старшей и подготовительной компенсирующих групп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12.45-13.00 Дезобработка логопедического кабинета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 xml:space="preserve">09.00-09.30 Совместная деятельность тифлопедагога и учителя-логопеда по развитию лексико-грамматического строя речи, обогащению словарного запаса, совершенствованию зрительного восприятия 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9.40-12.45 Индивидуальная коррекционная логопедическая работа с детьми старшей и подготовительной компенсирующих групп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12.45-13.00 Дезобработка логопедического кабинета</w:t>
            </w:r>
          </w:p>
        </w:tc>
      </w:tr>
      <w:tr w:rsidR="00CB4DB8" w:rsidRPr="0042114E" w:rsidTr="00CB4DB8">
        <w:trPr>
          <w:jc w:val="center"/>
        </w:trPr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----------------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 xml:space="preserve">15.00-18.45 Коррекционная логопедическая работа по исправлению ФНР в условиях логопункта 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18.45-19.00 Дезобработка логопедического кабинета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----------------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15.00-18.45 Коррекционная логопедическая работа по исправлению ФНР в условиях логопункта</w:t>
            </w: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18.45-19.00 Дезобработка логопедического кабинета</w:t>
            </w:r>
          </w:p>
        </w:tc>
        <w:tc>
          <w:tcPr>
            <w:tcW w:w="3231" w:type="dxa"/>
          </w:tcPr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4DB8" w:rsidRPr="00CB4DB8" w:rsidRDefault="00CB4DB8" w:rsidP="00CB4DB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DB8">
              <w:rPr>
                <w:rFonts w:ascii="Times New Roman" w:hAnsi="Times New Roman" w:cs="Times New Roman"/>
                <w:szCs w:val="20"/>
              </w:rPr>
              <w:t>----------------</w:t>
            </w:r>
          </w:p>
        </w:tc>
      </w:tr>
    </w:tbl>
    <w:p w:rsidR="00CB4DB8" w:rsidRDefault="00CB4DB8" w:rsidP="006B52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DB8" w:rsidRDefault="00CB4DB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B4DB8" w:rsidSect="0042114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1A"/>
    <w:rsid w:val="000044BB"/>
    <w:rsid w:val="0002051A"/>
    <w:rsid w:val="000F2441"/>
    <w:rsid w:val="00123651"/>
    <w:rsid w:val="003334FA"/>
    <w:rsid w:val="0042114E"/>
    <w:rsid w:val="005E6D4C"/>
    <w:rsid w:val="006B5211"/>
    <w:rsid w:val="00780634"/>
    <w:rsid w:val="00826CE2"/>
    <w:rsid w:val="0086378A"/>
    <w:rsid w:val="008B4E49"/>
    <w:rsid w:val="00AE50E2"/>
    <w:rsid w:val="00BC1F04"/>
    <w:rsid w:val="00C1451B"/>
    <w:rsid w:val="00CB4DB8"/>
    <w:rsid w:val="00CE6C48"/>
    <w:rsid w:val="00F511AC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2021-09-20T05:30:00Z</cp:lastPrinted>
  <dcterms:created xsi:type="dcterms:W3CDTF">2021-09-28T08:50:00Z</dcterms:created>
  <dcterms:modified xsi:type="dcterms:W3CDTF">2021-09-28T08:50:00Z</dcterms:modified>
</cp:coreProperties>
</file>